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34A3" w14:textId="77777777" w:rsidR="00170B79" w:rsidRPr="000A542B" w:rsidRDefault="0075782F" w:rsidP="000A542B">
      <w:pPr>
        <w:spacing w:after="0"/>
        <w:rPr>
          <w:sz w:val="8"/>
          <w:szCs w:val="10"/>
        </w:rPr>
      </w:pPr>
      <w:r w:rsidRPr="000A542B">
        <w:rPr>
          <w:noProof/>
          <w:sz w:val="8"/>
          <w:szCs w:val="10"/>
        </w:rPr>
        <mc:AlternateContent>
          <mc:Choice Requires="wps">
            <w:drawing>
              <wp:anchor distT="0" distB="0" distL="114300" distR="114300" simplePos="0" relativeHeight="251912192" behindDoc="1" locked="1" layoutInCell="1" allowOverlap="1" wp14:anchorId="50C2B766" wp14:editId="5F933661">
                <wp:simplePos x="0" y="0"/>
                <wp:positionH relativeFrom="column">
                  <wp:posOffset>-685800</wp:posOffset>
                </wp:positionH>
                <wp:positionV relativeFrom="paragraph">
                  <wp:posOffset>-374650</wp:posOffset>
                </wp:positionV>
                <wp:extent cx="7772400" cy="2139696"/>
                <wp:effectExtent l="0" t="0" r="0" b="0"/>
                <wp:wrapNone/>
                <wp:docPr id="10420806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213969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B05AE" id="Rectangle 1" o:spid="_x0000_s1026" alt="&quot;&quot;" style="position:absolute;margin-left:-54pt;margin-top:-29.5pt;width:612pt;height:168.5pt;z-index:-25140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" fillcolor="#c8a6f9 [3205]" stroked="f">
                <w10:anchorlock/>
              </v:rect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2556"/>
        <w:gridCol w:w="7524"/>
      </w:tblGrid>
      <w:tr w:rsidR="000A542B" w14:paraId="182F8EEA" w14:textId="77777777" w:rsidTr="000071AB">
        <w:tc>
          <w:tcPr>
            <w:tcW w:w="2556" w:type="dxa"/>
          </w:tcPr>
          <w:p w14:paraId="1F8F061E" w14:textId="77777777" w:rsidR="000A542B" w:rsidRDefault="000A542B" w:rsidP="00C569AF">
            <w:r>
              <w:rPr>
                <w:noProof/>
              </w:rPr>
              <w:drawing>
                <wp:inline distT="0" distB="0" distL="0" distR="0" wp14:anchorId="32C559F3" wp14:editId="100BEE46">
                  <wp:extent cx="1482725" cy="1482725"/>
                  <wp:effectExtent l="0" t="0" r="3175" b="3175"/>
                  <wp:docPr id="20204228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422896" name="Pictur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1482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4" w:type="dxa"/>
          </w:tcPr>
          <w:p w14:paraId="4CEA6984" w14:textId="5526C6B9" w:rsidR="000A542B" w:rsidRPr="000071AB" w:rsidRDefault="00000000" w:rsidP="000071AB">
            <w:pPr>
              <w:jc w:val="center"/>
              <w:rPr>
                <w:sz w:val="72"/>
                <w:szCs w:val="72"/>
              </w:rPr>
            </w:pPr>
            <w:sdt>
              <w:sdtPr>
                <w:rPr>
                  <w:sz w:val="72"/>
                  <w:szCs w:val="72"/>
                </w:rPr>
                <w:id w:val="-313712982"/>
                <w:placeholder>
                  <w:docPart w:val="01703DCDA82A4F698DCEF702E5A7560A"/>
                </w:placeholder>
                <w15:appearance w15:val="hidden"/>
              </w:sdtPr>
              <w:sdtContent>
                <w:r w:rsidR="000071AB" w:rsidRPr="000071AB">
                  <w:rPr>
                    <w:sz w:val="72"/>
                    <w:szCs w:val="72"/>
                  </w:rPr>
                  <w:t>ÇALIŞMA SAYFASI</w:t>
                </w:r>
                <w:r w:rsidR="000071AB">
                  <w:rPr>
                    <w:sz w:val="72"/>
                    <w:szCs w:val="72"/>
                  </w:rPr>
                  <w:t xml:space="preserve">           WORKSHEET</w:t>
                </w:r>
              </w:sdtContent>
            </w:sdt>
          </w:p>
          <w:p w14:paraId="57DEC4C5" w14:textId="47F065EE" w:rsidR="000A542B" w:rsidRPr="000A542B" w:rsidRDefault="000A542B" w:rsidP="000A542B">
            <w:pPr>
              <w:pStyle w:val="Subhead"/>
            </w:pPr>
          </w:p>
        </w:tc>
      </w:tr>
    </w:tbl>
    <w:p w14:paraId="57895ECA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Kablolu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Kulaklıklar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Neden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Yeniden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Popüler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Oldu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?</w:t>
      </w:r>
    </w:p>
    <w:p w14:paraId="4C064333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Zor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Seviye</w:t>
      </w:r>
      <w:proofErr w:type="spellEnd"/>
    </w:p>
    <w:p w14:paraId="274CD0DF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About this news story</w:t>
      </w:r>
    </w:p>
    <w:p w14:paraId="48F5D094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Birçok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kullanıcı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, Bluetooth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kulaklıklara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alternatif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olarak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yeniden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kablolu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kulaklıkları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tercih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ediyor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. Uzmanlara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göre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bunun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nedeni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daha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iyi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ses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kalitesi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pil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ihtiyacının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olmaması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ve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bağlantı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sorunlarının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yaşanmamasıdır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Ayrıca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bazı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insanlar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kablolu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kulaklıkları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bir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stil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olarak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görüyor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4FA83E" w14:textId="77777777" w:rsidR="0058498F" w:rsidRPr="00506420" w:rsidRDefault="00000000" w:rsidP="00584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674B384">
          <v:rect id="_x0000_i1025" style="width:0;height:1.5pt" o:hralign="center" o:hrstd="t" o:hr="t" fillcolor="#a0a0a0" stroked="f"/>
        </w:pict>
      </w:r>
    </w:p>
    <w:p w14:paraId="1FF60A46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Questions</w:t>
      </w:r>
    </w:p>
    <w:p w14:paraId="3CF4D84D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1. Bir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>kez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>dinleyin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>ve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>soruyu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>cevaplayın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</w:p>
    <w:p w14:paraId="181AD6A5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(Listen once and answer the question.)</w:t>
      </w:r>
    </w:p>
    <w:p w14:paraId="58A93528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İnsanlar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neden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yeniden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kablolu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kulaklık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kullanmaya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başladı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?</w:t>
      </w:r>
    </w:p>
    <w:p w14:paraId="6E6928BA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(Why have people started using wired earphones again?)</w:t>
      </w:r>
    </w:p>
    <w:p w14:paraId="534C68AC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Çünkü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daha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ucuzlar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Çünkü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daha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iyi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ses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kalitesi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sunabiliyorlar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Çünkü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sadece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gençler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seviyor</w:t>
      </w:r>
      <w:proofErr w:type="spellEnd"/>
    </w:p>
    <w:p w14:paraId="35586720" w14:textId="77777777" w:rsidR="0058498F" w:rsidRPr="00506420" w:rsidRDefault="00000000" w:rsidP="00584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6179768">
          <v:rect id="_x0000_i1026" style="width:0;height:1.5pt" o:hralign="center" o:hrstd="t" o:hr="t" fillcolor="#a0a0a0" stroked="f"/>
        </w:pict>
      </w:r>
    </w:p>
    <w:p w14:paraId="1B790BE5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2.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İkinci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kez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dinleyin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ve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soruları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cevaplayın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.</w:t>
      </w:r>
    </w:p>
    <w:p w14:paraId="0DCA1ECB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(Listen for a second time and answer the questions.)</w:t>
      </w:r>
    </w:p>
    <w:p w14:paraId="1E0C19FB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Kablolu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kulaklıklarda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pil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ihtiyacı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yoktur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</w:p>
    <w:p w14:paraId="514D698E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(Wired earphones do not need batteries.)</w:t>
      </w:r>
    </w:p>
    <w:p w14:paraId="21D74F58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sz w:val="24"/>
          <w:szCs w:val="24"/>
        </w:rPr>
        <w:lastRenderedPageBreak/>
        <w:t>a. Doğru</w:t>
      </w:r>
      <w:r w:rsidRPr="00506420">
        <w:rPr>
          <w:rFonts w:ascii="Times New Roman" w:eastAsia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Yanlış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Metinde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yok</w:t>
      </w:r>
    </w:p>
    <w:p w14:paraId="5C0BA5E1" w14:textId="77777777" w:rsidR="0058498F" w:rsidRPr="00506420" w:rsidRDefault="00000000" w:rsidP="00584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218636C">
          <v:rect id="_x0000_i1027" style="width:0;height:1.5pt" o:hralign="center" o:hrstd="t" o:hr="t" fillcolor="#a0a0a0" stroked="f"/>
        </w:pict>
      </w:r>
    </w:p>
    <w:p w14:paraId="45E78A72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Uzmanlara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göre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kablolu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kulaklıkların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en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önemli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avantajlarından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biri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nedir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?</w:t>
      </w:r>
    </w:p>
    <w:p w14:paraId="5EB70BDB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(According to experts, what is one important advantage of wired earphones?)</w:t>
      </w:r>
    </w:p>
    <w:p w14:paraId="2F4EC599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a. Daha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hafif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olmaları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br/>
        <w:t xml:space="preserve">b. Daha iyi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ses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kalitesi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sunmaları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br/>
        <w:t xml:space="preserve">c. Daha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renkli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olmaları</w:t>
      </w:r>
      <w:proofErr w:type="spellEnd"/>
    </w:p>
    <w:p w14:paraId="7BFF4DC7" w14:textId="77777777" w:rsidR="0058498F" w:rsidRPr="00506420" w:rsidRDefault="00000000" w:rsidP="00584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CAAFCA0">
          <v:rect id="_x0000_i1028" style="width:0;height:1.5pt" o:hralign="center" o:hrstd="t" o:hr="t" fillcolor="#a0a0a0" stroked="f"/>
        </w:pict>
      </w:r>
    </w:p>
    <w:p w14:paraId="0C57CB46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Bazı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kullanıcılar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Bluetooth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kulaklıklarda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bağlantı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sorunları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yaşayabiliyor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</w:p>
    <w:p w14:paraId="1F1DF933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(Some users may experience connection problems with Bluetooth earphones.)</w:t>
      </w:r>
    </w:p>
    <w:p w14:paraId="5BEDD8EA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sz w:val="24"/>
          <w:szCs w:val="24"/>
        </w:rPr>
        <w:t>a. Doğru</w:t>
      </w:r>
      <w:r w:rsidRPr="00506420">
        <w:rPr>
          <w:rFonts w:ascii="Times New Roman" w:eastAsia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Yanlış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Metinde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yok</w:t>
      </w:r>
    </w:p>
    <w:p w14:paraId="4EA77C79" w14:textId="77777777" w:rsidR="0058498F" w:rsidRPr="00506420" w:rsidRDefault="00000000" w:rsidP="00584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6AA7085">
          <v:rect id="_x0000_i1029" style="width:0;height:1.5pt" o:hralign="center" o:hrstd="t" o:hr="t" fillcolor="#a0a0a0" stroked="f"/>
        </w:pict>
      </w:r>
    </w:p>
    <w:p w14:paraId="0A5F0447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4.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Bazı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insanlar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kablolu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kulaklıkları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nasıl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görüyor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?</w:t>
      </w:r>
    </w:p>
    <w:p w14:paraId="7A33D4DB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(How do some people see wired earphones?)</w:t>
      </w:r>
    </w:p>
    <w:p w14:paraId="3179D730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a. Bir trend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veya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stil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olarak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br/>
        <w:t xml:space="preserve">b. Eski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teknoloji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olarak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Gereksiz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ürünler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olarak</w:t>
      </w:r>
      <w:proofErr w:type="spellEnd"/>
    </w:p>
    <w:p w14:paraId="2A410935" w14:textId="77777777" w:rsidR="0058498F" w:rsidRPr="00506420" w:rsidRDefault="00000000" w:rsidP="00584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3AB9BD3">
          <v:rect id="_x0000_i1030" style="width:0;height:1.5pt" o:hralign="center" o:hrstd="t" o:hr="t" fillcolor="#a0a0a0" stroked="f"/>
        </w:pict>
      </w:r>
    </w:p>
    <w:p w14:paraId="1C0AF5A5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3.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Üçüncü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kez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dinleyin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.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Boşlukları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duyduğunuz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kelimelerle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tamamlayın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.</w:t>
      </w:r>
    </w:p>
    <w:p w14:paraId="6B7E880A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(Listen for a third time. Complete the gaps with what you hear.)</w:t>
      </w:r>
    </w:p>
    <w:p w14:paraId="7035E450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Kablolu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kulaklıklarda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________________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ihtiyacı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yoktur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</w:p>
    <w:p w14:paraId="5E84B47E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(Wired earphones do not need a ________________.)</w:t>
      </w:r>
    </w:p>
    <w:p w14:paraId="240D211D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Bazı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insanlar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kablolu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kulaklıkları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bir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trend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veya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________________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olarak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görüyor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</w:p>
    <w:p w14:paraId="26BC191F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(Some people see wired earphones as a trend or a ________________.)</w:t>
      </w:r>
    </w:p>
    <w:p w14:paraId="191C8DF6" w14:textId="77777777" w:rsidR="0058498F" w:rsidRPr="00506420" w:rsidRDefault="00000000" w:rsidP="00584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985AAB7">
          <v:rect id="_x0000_i1031" style="width:0;height:1.5pt" o:hralign="center" o:hrstd="t" o:hr="t" fillcolor="#a0a0a0" stroked="f"/>
        </w:pict>
      </w:r>
    </w:p>
    <w:p w14:paraId="777EC5B8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Kelimeler</w:t>
      </w:r>
      <w:proofErr w:type="spellEnd"/>
    </w:p>
    <w:p w14:paraId="55741C41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(Vocabulary)</w:t>
      </w:r>
    </w:p>
    <w:p w14:paraId="6B4AA845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kullanıcı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user </w:t>
      </w:r>
    </w:p>
    <w:p w14:paraId="2A26553B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alternatif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alternative </w:t>
      </w:r>
    </w:p>
    <w:p w14:paraId="1BA07D25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kablolu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wired </w:t>
      </w:r>
    </w:p>
    <w:p w14:paraId="76EDBD92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tercih</w:t>
      </w:r>
      <w:proofErr w:type="spellEnd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etmek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to prefer </w:t>
      </w:r>
    </w:p>
    <w:p w14:paraId="198E6EAC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neden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reason </w:t>
      </w:r>
    </w:p>
    <w:p w14:paraId="08386DDE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pil</w:t>
      </w:r>
      <w:proofErr w:type="spellEnd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ihtiyacı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need for a battery </w:t>
      </w:r>
    </w:p>
    <w:p w14:paraId="77DB85A8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bağlantı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connection </w:t>
      </w:r>
    </w:p>
    <w:p w14:paraId="3BA37E16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bağlantı</w:t>
      </w:r>
      <w:proofErr w:type="spellEnd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sorunu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connection problem </w:t>
      </w:r>
    </w:p>
    <w:p w14:paraId="0A28D5CE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avantaj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advantage </w:t>
      </w:r>
    </w:p>
    <w:p w14:paraId="5B9F0212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uzman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expert </w:t>
      </w:r>
    </w:p>
    <w:p w14:paraId="7E1F5C41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ses</w:t>
      </w:r>
      <w:proofErr w:type="spellEnd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kalitesi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sound quality </w:t>
      </w:r>
    </w:p>
    <w:p w14:paraId="14232326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aynı</w:t>
      </w:r>
      <w:proofErr w:type="spellEnd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fiyata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for the same price </w:t>
      </w:r>
    </w:p>
    <w:p w14:paraId="23083442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özellikle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especially </w:t>
      </w:r>
    </w:p>
    <w:p w14:paraId="0CC99E72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müzik</w:t>
      </w:r>
      <w:proofErr w:type="spellEnd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dinlemek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to listen to music </w:t>
      </w:r>
    </w:p>
    <w:p w14:paraId="2DD0466B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önemli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important </w:t>
      </w:r>
    </w:p>
    <w:p w14:paraId="2A2A49E5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bunun</w:t>
      </w:r>
      <w:proofErr w:type="spellEnd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yanında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besides / in addition </w:t>
      </w:r>
    </w:p>
    <w:p w14:paraId="3361938F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trend</w:t>
      </w:r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trend </w:t>
      </w:r>
    </w:p>
    <w:p w14:paraId="4166A5B9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stil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style </w:t>
      </w:r>
    </w:p>
    <w:p w14:paraId="19F07CB5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yaygınlaşmak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to become widespread / popular </w:t>
      </w:r>
    </w:p>
    <w:p w14:paraId="39ECDEB5" w14:textId="77777777" w:rsidR="002B36D3" w:rsidRPr="002B36D3" w:rsidRDefault="002B36D3" w:rsidP="002B36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2B36D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yeniden</w:t>
      </w:r>
      <w:proofErr w:type="spellEnd"/>
      <w:r w:rsidRPr="002B36D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— again / once again </w:t>
      </w:r>
    </w:p>
    <w:p w14:paraId="2DDE1323" w14:textId="77777777" w:rsidR="0058498F" w:rsidRPr="00506420" w:rsidRDefault="00000000" w:rsidP="00584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7F3301B">
          <v:rect id="_x0000_i1032" style="width:0;height:1.5pt" o:hralign="center" o:hrstd="t" o:hr="t" fillcolor="#a0a0a0" stroked="f"/>
        </w:pict>
      </w:r>
    </w:p>
    <w:p w14:paraId="3B910194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Cevap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Anahtarı</w:t>
      </w:r>
      <w:proofErr w:type="spellEnd"/>
    </w:p>
    <w:p w14:paraId="44F658C4" w14:textId="77777777" w:rsidR="0058498F" w:rsidRPr="00506420" w:rsidRDefault="0058498F" w:rsidP="00584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i/>
          <w:iCs/>
          <w:sz w:val="24"/>
          <w:szCs w:val="24"/>
        </w:rPr>
        <w:t>(Answer Key)</w:t>
      </w:r>
    </w:p>
    <w:p w14:paraId="39B8346A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>Bölüm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1</w:t>
      </w:r>
    </w:p>
    <w:p w14:paraId="6ABF9ED9" w14:textId="77777777" w:rsidR="0058498F" w:rsidRPr="00506420" w:rsidRDefault="0058498F" w:rsidP="0058498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b —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Çünkü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daha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iyi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ses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kalitesi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sunabiliyorlar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3DCA97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>Bölüm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2</w:t>
      </w:r>
    </w:p>
    <w:p w14:paraId="6191E1F0" w14:textId="77777777" w:rsidR="0058498F" w:rsidRPr="00506420" w:rsidRDefault="0058498F" w:rsidP="0058498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a — Doğru </w:t>
      </w:r>
    </w:p>
    <w:p w14:paraId="3495A149" w14:textId="77777777" w:rsidR="0058498F" w:rsidRPr="00506420" w:rsidRDefault="0058498F" w:rsidP="0058498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064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b — Daha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  <w:lang w:val="fr-FR"/>
        </w:rPr>
        <w:t>iyi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ses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  <w:lang w:val="fr-FR"/>
        </w:rPr>
        <w:t>kalitesi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  <w:lang w:val="fr-FR"/>
        </w:rPr>
        <w:t>sunmaları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14:paraId="6B5932FA" w14:textId="77777777" w:rsidR="0058498F" w:rsidRPr="00506420" w:rsidRDefault="0058498F" w:rsidP="0058498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a — Doğru </w:t>
      </w:r>
    </w:p>
    <w:p w14:paraId="58058945" w14:textId="77777777" w:rsidR="0058498F" w:rsidRPr="00506420" w:rsidRDefault="0058498F" w:rsidP="0058498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a — Bir trend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veya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stil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olarak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6FFDFF" w14:textId="77777777" w:rsidR="0058498F" w:rsidRPr="00506420" w:rsidRDefault="0058498F" w:rsidP="005849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>Bölüm</w:t>
      </w:r>
      <w:proofErr w:type="spellEnd"/>
      <w:r w:rsidRPr="0050642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3</w:t>
      </w:r>
    </w:p>
    <w:p w14:paraId="4E7008FC" w14:textId="77777777" w:rsidR="0058498F" w:rsidRDefault="0058498F" w:rsidP="005849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6420">
        <w:rPr>
          <w:rFonts w:ascii="Times New Roman" w:eastAsia="Times New Roman" w:hAnsi="Times New Roman" w:cs="Times New Roman"/>
          <w:sz w:val="24"/>
          <w:szCs w:val="24"/>
        </w:rPr>
        <w:t>pil</w:t>
      </w:r>
      <w:proofErr w:type="spellEnd"/>
      <w:r w:rsidRPr="00506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5FE20B" w14:textId="76D8CF6A" w:rsidR="00CD04B6" w:rsidRPr="00506420" w:rsidRDefault="00CD04B6" w:rsidP="0058498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Stil</w:t>
      </w:r>
    </w:p>
    <w:p w14:paraId="738A5636" w14:textId="77777777" w:rsidR="0061593B" w:rsidRDefault="0061593B" w:rsidP="008D1610">
      <w:pPr>
        <w:spacing w:before="100" w:beforeAutospacing="1" w:after="100" w:afterAutospacing="1" w:line="240" w:lineRule="auto"/>
        <w:outlineLvl w:val="0"/>
      </w:pPr>
    </w:p>
    <w:sectPr w:rsidR="0061593B" w:rsidSect="00735625">
      <w:pgSz w:w="12240" w:h="15840"/>
      <w:pgMar w:top="594" w:right="1080" w:bottom="936" w:left="108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1234E" w14:textId="77777777" w:rsidR="00FD1693" w:rsidRDefault="00FD1693" w:rsidP="00600433">
      <w:pPr>
        <w:spacing w:after="0" w:line="240" w:lineRule="auto"/>
      </w:pPr>
      <w:r>
        <w:separator/>
      </w:r>
    </w:p>
  </w:endnote>
  <w:endnote w:type="continuationSeparator" w:id="0">
    <w:p w14:paraId="7117B5DE" w14:textId="77777777" w:rsidR="00FD1693" w:rsidRDefault="00FD1693" w:rsidP="00600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Office Preview Font">
    <w:charset w:val="00"/>
    <w:family w:val="swiss"/>
    <w:pitch w:val="variable"/>
    <w:sig w:usb0="00000003" w:usb1="02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31864" w14:textId="77777777" w:rsidR="00FD1693" w:rsidRDefault="00FD1693" w:rsidP="00600433">
      <w:pPr>
        <w:spacing w:after="0" w:line="240" w:lineRule="auto"/>
      </w:pPr>
      <w:r>
        <w:separator/>
      </w:r>
    </w:p>
  </w:footnote>
  <w:footnote w:type="continuationSeparator" w:id="0">
    <w:p w14:paraId="71AF1240" w14:textId="77777777" w:rsidR="00FD1693" w:rsidRDefault="00FD1693" w:rsidP="00600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36AD"/>
    <w:multiLevelType w:val="hybridMultilevel"/>
    <w:tmpl w:val="9708A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149FE"/>
    <w:multiLevelType w:val="multilevel"/>
    <w:tmpl w:val="B5F2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C4C43"/>
    <w:multiLevelType w:val="multilevel"/>
    <w:tmpl w:val="564033EC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8A6F9" w:themeColor="accent2"/>
      </w:rPr>
    </w:lvl>
    <w:lvl w:ilvl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1A4C04D0"/>
    <w:multiLevelType w:val="multilevel"/>
    <w:tmpl w:val="A9E0A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382FD8"/>
    <w:multiLevelType w:val="multilevel"/>
    <w:tmpl w:val="56A0B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2930CF"/>
    <w:multiLevelType w:val="multilevel"/>
    <w:tmpl w:val="75720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B68DF"/>
    <w:multiLevelType w:val="hybridMultilevel"/>
    <w:tmpl w:val="9CE8FBDC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424DBC"/>
    <w:multiLevelType w:val="multilevel"/>
    <w:tmpl w:val="CE7C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6439D0"/>
    <w:multiLevelType w:val="multilevel"/>
    <w:tmpl w:val="CE702768"/>
    <w:styleLink w:val="CurrentList1"/>
    <w:lvl w:ilvl="0">
      <w:start w:val="1"/>
      <w:numFmt w:val="bullet"/>
      <w:lvlText w:val="•"/>
      <w:lvlJc w:val="left"/>
      <w:pPr>
        <w:ind w:left="862" w:hanging="360"/>
      </w:pPr>
      <w:rPr>
        <w:rFonts w:ascii="Times New Roman" w:hAnsi="Times New Roman" w:hint="default"/>
        <w:color w:val="C8A6F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724DB"/>
    <w:multiLevelType w:val="multilevel"/>
    <w:tmpl w:val="2B4EC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9E1489"/>
    <w:multiLevelType w:val="multilevel"/>
    <w:tmpl w:val="0D028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AD3FD1"/>
    <w:multiLevelType w:val="hybridMultilevel"/>
    <w:tmpl w:val="0784985A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74017"/>
    <w:multiLevelType w:val="multilevel"/>
    <w:tmpl w:val="C59E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014D9B"/>
    <w:multiLevelType w:val="multilevel"/>
    <w:tmpl w:val="CEE0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6316DE"/>
    <w:multiLevelType w:val="hybridMultilevel"/>
    <w:tmpl w:val="EA08D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C825C6"/>
    <w:multiLevelType w:val="hybridMultilevel"/>
    <w:tmpl w:val="6714F030"/>
    <w:lvl w:ilvl="0" w:tplc="92ECF5E6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 w15:restartNumberingAfterBreak="0">
    <w:nsid w:val="688E6C3D"/>
    <w:multiLevelType w:val="multilevel"/>
    <w:tmpl w:val="582E5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8322F1"/>
    <w:multiLevelType w:val="multilevel"/>
    <w:tmpl w:val="5928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942B2B"/>
    <w:multiLevelType w:val="hybridMultilevel"/>
    <w:tmpl w:val="4E021FC8"/>
    <w:lvl w:ilvl="0" w:tplc="BC849BE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3056E"/>
    <w:multiLevelType w:val="multilevel"/>
    <w:tmpl w:val="0970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994BE5"/>
    <w:multiLevelType w:val="multilevel"/>
    <w:tmpl w:val="B7607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B625EE"/>
    <w:multiLevelType w:val="hybridMultilevel"/>
    <w:tmpl w:val="69C66A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8A6F9" w:themeColor="accent2"/>
      </w:rPr>
    </w:lvl>
    <w:lvl w:ilvl="1" w:tplc="FFFFFFFF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177427979">
    <w:abstractNumId w:val="18"/>
  </w:num>
  <w:num w:numId="2" w16cid:durableId="1255671306">
    <w:abstractNumId w:val="14"/>
  </w:num>
  <w:num w:numId="3" w16cid:durableId="195696951">
    <w:abstractNumId w:val="6"/>
  </w:num>
  <w:num w:numId="4" w16cid:durableId="1666740688">
    <w:abstractNumId w:val="11"/>
  </w:num>
  <w:num w:numId="5" w16cid:durableId="1370254944">
    <w:abstractNumId w:val="15"/>
  </w:num>
  <w:num w:numId="6" w16cid:durableId="850143219">
    <w:abstractNumId w:val="8"/>
  </w:num>
  <w:num w:numId="7" w16cid:durableId="1520925685">
    <w:abstractNumId w:val="21"/>
  </w:num>
  <w:num w:numId="8" w16cid:durableId="1684822798">
    <w:abstractNumId w:val="0"/>
  </w:num>
  <w:num w:numId="9" w16cid:durableId="1642884065">
    <w:abstractNumId w:val="2"/>
  </w:num>
  <w:num w:numId="10" w16cid:durableId="2017267593">
    <w:abstractNumId w:val="19"/>
  </w:num>
  <w:num w:numId="11" w16cid:durableId="1601907333">
    <w:abstractNumId w:val="4"/>
  </w:num>
  <w:num w:numId="12" w16cid:durableId="1312951054">
    <w:abstractNumId w:val="16"/>
  </w:num>
  <w:num w:numId="13" w16cid:durableId="843276042">
    <w:abstractNumId w:val="13"/>
  </w:num>
  <w:num w:numId="14" w16cid:durableId="1777746666">
    <w:abstractNumId w:val="1"/>
  </w:num>
  <w:num w:numId="15" w16cid:durableId="1654065558">
    <w:abstractNumId w:val="12"/>
  </w:num>
  <w:num w:numId="16" w16cid:durableId="619335941">
    <w:abstractNumId w:val="20"/>
  </w:num>
  <w:num w:numId="17" w16cid:durableId="401149337">
    <w:abstractNumId w:val="17"/>
  </w:num>
  <w:num w:numId="18" w16cid:durableId="1656450116">
    <w:abstractNumId w:val="7"/>
  </w:num>
  <w:num w:numId="19" w16cid:durableId="1619068371">
    <w:abstractNumId w:val="10"/>
  </w:num>
  <w:num w:numId="20" w16cid:durableId="826940514">
    <w:abstractNumId w:val="5"/>
  </w:num>
  <w:num w:numId="21" w16cid:durableId="1988582364">
    <w:abstractNumId w:val="3"/>
  </w:num>
  <w:num w:numId="22" w16cid:durableId="13010362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 style="mso-position-horizontal-relative:margin;mso-position-vertical-relative:margin" fillcolor="none [3212]" strokecolor="none [3213]">
      <v:fill color="none [3212]"/>
      <v:stroke color="none [3213]" weight=".25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AB"/>
    <w:rsid w:val="000071AB"/>
    <w:rsid w:val="00007525"/>
    <w:rsid w:val="000322EA"/>
    <w:rsid w:val="00034A3C"/>
    <w:rsid w:val="000379EC"/>
    <w:rsid w:val="000519A5"/>
    <w:rsid w:val="0009278F"/>
    <w:rsid w:val="00097195"/>
    <w:rsid w:val="000A542B"/>
    <w:rsid w:val="000A6672"/>
    <w:rsid w:val="000B0C6E"/>
    <w:rsid w:val="000B3CF4"/>
    <w:rsid w:val="00101810"/>
    <w:rsid w:val="00170B79"/>
    <w:rsid w:val="00186558"/>
    <w:rsid w:val="001F79E1"/>
    <w:rsid w:val="002038EE"/>
    <w:rsid w:val="002212B4"/>
    <w:rsid w:val="00223B25"/>
    <w:rsid w:val="0026678F"/>
    <w:rsid w:val="00283343"/>
    <w:rsid w:val="002914B0"/>
    <w:rsid w:val="002940F2"/>
    <w:rsid w:val="002B36D3"/>
    <w:rsid w:val="003010D4"/>
    <w:rsid w:val="00306551"/>
    <w:rsid w:val="00333046"/>
    <w:rsid w:val="00336B37"/>
    <w:rsid w:val="0035513C"/>
    <w:rsid w:val="00383305"/>
    <w:rsid w:val="00387C68"/>
    <w:rsid w:val="003A26D4"/>
    <w:rsid w:val="003D32BC"/>
    <w:rsid w:val="003E0EB3"/>
    <w:rsid w:val="003E3E9A"/>
    <w:rsid w:val="003E651E"/>
    <w:rsid w:val="004B6A64"/>
    <w:rsid w:val="00534A3E"/>
    <w:rsid w:val="0058498F"/>
    <w:rsid w:val="00596FC9"/>
    <w:rsid w:val="005D608A"/>
    <w:rsid w:val="005E7187"/>
    <w:rsid w:val="00600433"/>
    <w:rsid w:val="0061593B"/>
    <w:rsid w:val="00636112"/>
    <w:rsid w:val="00636194"/>
    <w:rsid w:val="006524C5"/>
    <w:rsid w:val="00654E66"/>
    <w:rsid w:val="0066288D"/>
    <w:rsid w:val="006644C3"/>
    <w:rsid w:val="00693182"/>
    <w:rsid w:val="006A7D77"/>
    <w:rsid w:val="006B4388"/>
    <w:rsid w:val="006C0713"/>
    <w:rsid w:val="006F4E68"/>
    <w:rsid w:val="00700366"/>
    <w:rsid w:val="00717CBE"/>
    <w:rsid w:val="00722A2F"/>
    <w:rsid w:val="00726386"/>
    <w:rsid w:val="007264AC"/>
    <w:rsid w:val="00735625"/>
    <w:rsid w:val="0075782F"/>
    <w:rsid w:val="007A409D"/>
    <w:rsid w:val="007D5EF1"/>
    <w:rsid w:val="007F2BDE"/>
    <w:rsid w:val="00835706"/>
    <w:rsid w:val="00854EFF"/>
    <w:rsid w:val="008634FE"/>
    <w:rsid w:val="008872F8"/>
    <w:rsid w:val="00892BC8"/>
    <w:rsid w:val="00895F6E"/>
    <w:rsid w:val="008B5D98"/>
    <w:rsid w:val="008D1610"/>
    <w:rsid w:val="008F18ED"/>
    <w:rsid w:val="00900F6C"/>
    <w:rsid w:val="00946665"/>
    <w:rsid w:val="0095661D"/>
    <w:rsid w:val="00993F05"/>
    <w:rsid w:val="009A49B7"/>
    <w:rsid w:val="009A5B55"/>
    <w:rsid w:val="009A7F28"/>
    <w:rsid w:val="009B6F5A"/>
    <w:rsid w:val="009F641A"/>
    <w:rsid w:val="00A30F1C"/>
    <w:rsid w:val="00A50C31"/>
    <w:rsid w:val="00A60A36"/>
    <w:rsid w:val="00A70168"/>
    <w:rsid w:val="00A80998"/>
    <w:rsid w:val="00A930ED"/>
    <w:rsid w:val="00AC5A9E"/>
    <w:rsid w:val="00B057F2"/>
    <w:rsid w:val="00B1723F"/>
    <w:rsid w:val="00B30C18"/>
    <w:rsid w:val="00B4640B"/>
    <w:rsid w:val="00B60E79"/>
    <w:rsid w:val="00B6182B"/>
    <w:rsid w:val="00BA074A"/>
    <w:rsid w:val="00BA176A"/>
    <w:rsid w:val="00BA4BC4"/>
    <w:rsid w:val="00BB77DE"/>
    <w:rsid w:val="00BE2AB7"/>
    <w:rsid w:val="00BE4BAA"/>
    <w:rsid w:val="00BF58AC"/>
    <w:rsid w:val="00C127EB"/>
    <w:rsid w:val="00C4595C"/>
    <w:rsid w:val="00C55D16"/>
    <w:rsid w:val="00C569AF"/>
    <w:rsid w:val="00C61897"/>
    <w:rsid w:val="00C8063B"/>
    <w:rsid w:val="00CC2EB9"/>
    <w:rsid w:val="00CD04B6"/>
    <w:rsid w:val="00D171AC"/>
    <w:rsid w:val="00D329F1"/>
    <w:rsid w:val="00D555BF"/>
    <w:rsid w:val="00D64AE6"/>
    <w:rsid w:val="00D70D36"/>
    <w:rsid w:val="00DB1D49"/>
    <w:rsid w:val="00DB2EDA"/>
    <w:rsid w:val="00DD1BF5"/>
    <w:rsid w:val="00DE1986"/>
    <w:rsid w:val="00DF7858"/>
    <w:rsid w:val="00E31FF3"/>
    <w:rsid w:val="00E478C4"/>
    <w:rsid w:val="00E72DBD"/>
    <w:rsid w:val="00E81499"/>
    <w:rsid w:val="00EA1CE4"/>
    <w:rsid w:val="00EE05CC"/>
    <w:rsid w:val="00F1423A"/>
    <w:rsid w:val="00F1790A"/>
    <w:rsid w:val="00F40DEC"/>
    <w:rsid w:val="00FA1C41"/>
    <w:rsid w:val="00FC41DB"/>
    <w:rsid w:val="00FD1693"/>
    <w:rsid w:val="00FF5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margin;mso-position-vertical-relative:margin" fillcolor="none [3212]" strokecolor="none [3213]">
      <v:fill color="none [3212]"/>
      <v:stroke color="none [3213]" weight=".25pt"/>
    </o:shapedefaults>
    <o:shapelayout v:ext="edit">
      <o:idmap v:ext="edit" data="2"/>
    </o:shapelayout>
  </w:shapeDefaults>
  <w:decimalSymbol w:val="."/>
  <w:listSeparator w:val=","/>
  <w14:docId w14:val="153D41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542B"/>
    <w:pPr>
      <w:spacing w:line="245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366"/>
    <w:pPr>
      <w:spacing w:before="200" w:after="40" w:line="240" w:lineRule="auto"/>
      <w:ind w:right="3240"/>
      <w:outlineLvl w:val="0"/>
    </w:pPr>
    <w:rPr>
      <w:rFonts w:asciiTheme="majorHAnsi" w:hAnsiTheme="majorHAnsi" w:cs="Times New Roman (Body CS)"/>
      <w:caps/>
      <w:color w:val="570DC2" w:themeColor="accent2" w:themeShade="80"/>
      <w:spacing w:val="20"/>
      <w:szCs w:val="56"/>
    </w:rPr>
  </w:style>
  <w:style w:type="paragraph" w:styleId="Heading2">
    <w:name w:val="heading 2"/>
    <w:basedOn w:val="Heading1"/>
    <w:next w:val="Normal"/>
    <w:link w:val="Heading2Char"/>
    <w:uiPriority w:val="9"/>
    <w:unhideWhenUsed/>
    <w:rsid w:val="00A60A36"/>
    <w:pPr>
      <w:outlineLvl w:val="1"/>
    </w:pPr>
    <w:rPr>
      <w:color w:val="CC7393" w:themeColor="accent5" w:themeShade="BF"/>
      <w:sz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F5119"/>
    <w:pPr>
      <w:spacing w:before="1000" w:after="0"/>
      <w:jc w:val="center"/>
      <w:outlineLvl w:val="2"/>
    </w:pPr>
    <w:rPr>
      <w:rFonts w:asciiTheme="majorHAnsi" w:hAnsiTheme="majorHAnsi"/>
      <w:caps/>
      <w:color w:val="FFFFFF" w:themeColor="background1"/>
      <w:sz w:val="44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381773"/>
    <w:pPr>
      <w:jc w:val="right"/>
      <w:outlineLvl w:val="3"/>
    </w:pPr>
    <w:rPr>
      <w:rFonts w:asciiTheme="majorHAnsi" w:hAnsiTheme="majorHAnsi"/>
      <w:color w:val="F8F9F3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E400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44546A" w:themeColor="text2"/>
      <w:sz w:val="36"/>
    </w:rPr>
  </w:style>
  <w:style w:type="paragraph" w:styleId="Heading6">
    <w:name w:val="heading 6"/>
    <w:basedOn w:val="Normal"/>
    <w:next w:val="Normal"/>
    <w:link w:val="Heading6Char"/>
    <w:unhideWhenUsed/>
    <w:rsid w:val="004D457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color w:val="323E4F" w:themeColor="text2" w:themeShade="BF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3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4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A542B"/>
    <w:pPr>
      <w:spacing w:after="0" w:line="240" w:lineRule="auto"/>
    </w:pPr>
    <w:tblPr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band2Vert">
      <w:rPr>
        <w:color w:val="auto"/>
      </w:rPr>
    </w:tblStylePr>
  </w:style>
  <w:style w:type="character" w:styleId="PlaceholderText">
    <w:name w:val="Placeholder Text"/>
    <w:basedOn w:val="DefaultParagraphFont"/>
    <w:uiPriority w:val="99"/>
    <w:semiHidden/>
    <w:rsid w:val="00166BC2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A60A36"/>
    <w:rPr>
      <w:rFonts w:asciiTheme="majorHAnsi" w:hAnsiTheme="majorHAnsi"/>
      <w:caps/>
      <w:color w:val="CC7393" w:themeColor="accent5" w:themeShade="BF"/>
      <w:sz w:val="44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AF5119"/>
    <w:rPr>
      <w:rFonts w:asciiTheme="majorHAnsi" w:hAnsiTheme="majorHAnsi"/>
      <w:caps/>
      <w:color w:val="FFFFFF" w:themeColor="background1"/>
      <w:sz w:val="4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381773"/>
    <w:rPr>
      <w:rFonts w:asciiTheme="majorHAnsi" w:hAnsiTheme="majorHAnsi"/>
      <w:color w:val="F8F9F3" w:themeColor="accent1"/>
      <w:sz w:val="24"/>
    </w:rPr>
  </w:style>
  <w:style w:type="character" w:customStyle="1" w:styleId="Heading6Char">
    <w:name w:val="Heading 6 Char"/>
    <w:basedOn w:val="DefaultParagraphFont"/>
    <w:link w:val="Heading6"/>
    <w:rsid w:val="004D4571"/>
    <w:rPr>
      <w:rFonts w:ascii="Times New Roman" w:eastAsia="Times New Roman" w:hAnsi="Times New Roman" w:cs="Times New Roman"/>
      <w:color w:val="323E4F" w:themeColor="text2" w:themeShade="BF"/>
      <w:sz w:val="60"/>
    </w:rPr>
  </w:style>
  <w:style w:type="paragraph" w:styleId="ListParagraph">
    <w:name w:val="List Paragraph"/>
    <w:basedOn w:val="Normal"/>
    <w:uiPriority w:val="34"/>
    <w:rsid w:val="000D0FB4"/>
    <w:pPr>
      <w:numPr>
        <w:numId w:val="1"/>
      </w:numPr>
      <w:spacing w:after="400" w:line="240" w:lineRule="auto"/>
      <w:jc w:val="center"/>
    </w:pPr>
    <w:rPr>
      <w:color w:val="F8F9F3" w:themeColor="accent1"/>
      <w:sz w:val="32"/>
      <w:lang w:bidi="hi-IN"/>
    </w:rPr>
  </w:style>
  <w:style w:type="paragraph" w:styleId="Header">
    <w:name w:val="header"/>
    <w:basedOn w:val="Normal"/>
    <w:link w:val="Head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C68"/>
  </w:style>
  <w:style w:type="paragraph" w:styleId="Footer">
    <w:name w:val="footer"/>
    <w:basedOn w:val="Normal"/>
    <w:link w:val="Foot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C68"/>
  </w:style>
  <w:style w:type="character" w:customStyle="1" w:styleId="Heading1Char">
    <w:name w:val="Heading 1 Char"/>
    <w:basedOn w:val="DefaultParagraphFont"/>
    <w:link w:val="Heading1"/>
    <w:uiPriority w:val="9"/>
    <w:rsid w:val="00700366"/>
    <w:rPr>
      <w:rFonts w:asciiTheme="majorHAnsi" w:hAnsiTheme="majorHAnsi" w:cs="Times New Roman (Body CS)"/>
      <w:caps/>
      <w:color w:val="570DC2" w:themeColor="accent2" w:themeShade="80"/>
      <w:spacing w:val="20"/>
      <w:sz w:val="20"/>
      <w:szCs w:val="56"/>
    </w:rPr>
  </w:style>
  <w:style w:type="paragraph" w:styleId="Title">
    <w:name w:val="Title"/>
    <w:basedOn w:val="Heading3"/>
    <w:next w:val="Normal"/>
    <w:link w:val="TitleChar"/>
    <w:uiPriority w:val="10"/>
    <w:qFormat/>
    <w:rsid w:val="000A542B"/>
    <w:pPr>
      <w:spacing w:before="60" w:after="280" w:line="240" w:lineRule="auto"/>
      <w:jc w:val="left"/>
    </w:pPr>
    <w:rPr>
      <w:rFonts w:cs="Times New Roman (Body CS)"/>
      <w:noProof/>
      <w:color w:val="110227" w:themeColor="accent2" w:themeShade="1A"/>
      <w:spacing w:val="20"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0A542B"/>
    <w:rPr>
      <w:rFonts w:asciiTheme="majorHAnsi" w:hAnsiTheme="majorHAnsi" w:cs="Times New Roman (Body CS)"/>
      <w:caps/>
      <w:noProof/>
      <w:color w:val="110227" w:themeColor="accent2" w:themeShade="1A"/>
      <w:spacing w:val="20"/>
      <w:sz w:val="56"/>
      <w:szCs w:val="36"/>
    </w:rPr>
  </w:style>
  <w:style w:type="paragraph" w:styleId="Date">
    <w:name w:val="Date"/>
    <w:basedOn w:val="Normal"/>
    <w:next w:val="Normal"/>
    <w:link w:val="DateChar"/>
    <w:uiPriority w:val="99"/>
    <w:unhideWhenUsed/>
    <w:rsid w:val="00082E2C"/>
    <w:pPr>
      <w:jc w:val="center"/>
    </w:pPr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DateChar">
    <w:name w:val="Date Char"/>
    <w:basedOn w:val="DefaultParagraphFont"/>
    <w:link w:val="Date"/>
    <w:uiPriority w:val="99"/>
    <w:rsid w:val="00082E2C"/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400EE"/>
    <w:rPr>
      <w:rFonts w:asciiTheme="majorHAnsi" w:eastAsiaTheme="majorEastAsia" w:hAnsiTheme="majorHAnsi" w:cstheme="majorBidi"/>
      <w:b/>
      <w:color w:val="44546A" w:themeColor="text2"/>
      <w:sz w:val="36"/>
    </w:rPr>
  </w:style>
  <w:style w:type="paragraph" w:customStyle="1" w:styleId="checkboxindent">
    <w:name w:val="checkbox indent"/>
    <w:basedOn w:val="Normal"/>
    <w:qFormat/>
    <w:rsid w:val="00034A3C"/>
    <w:pPr>
      <w:spacing w:before="20" w:after="20"/>
      <w:ind w:left="357" w:hanging="357"/>
    </w:pPr>
  </w:style>
  <w:style w:type="paragraph" w:customStyle="1" w:styleId="bullet">
    <w:name w:val="bullet"/>
    <w:basedOn w:val="Normal"/>
    <w:rsid w:val="00A930ED"/>
    <w:pPr>
      <w:numPr>
        <w:numId w:val="5"/>
      </w:numPr>
      <w:spacing w:before="20" w:after="20"/>
    </w:pPr>
  </w:style>
  <w:style w:type="numbering" w:customStyle="1" w:styleId="CurrentList1">
    <w:name w:val="Current List1"/>
    <w:uiPriority w:val="99"/>
    <w:rsid w:val="00D555BF"/>
    <w:pPr>
      <w:numPr>
        <w:numId w:val="6"/>
      </w:numPr>
    </w:pPr>
  </w:style>
  <w:style w:type="numbering" w:customStyle="1" w:styleId="CurrentList2">
    <w:name w:val="Current List2"/>
    <w:uiPriority w:val="99"/>
    <w:rsid w:val="00A930ED"/>
    <w:pPr>
      <w:numPr>
        <w:numId w:val="9"/>
      </w:numPr>
    </w:pPr>
  </w:style>
  <w:style w:type="paragraph" w:customStyle="1" w:styleId="Subhead">
    <w:name w:val="Subhead"/>
    <w:basedOn w:val="Normal"/>
    <w:qFormat/>
    <w:rsid w:val="0075782F"/>
    <w:rPr>
      <w:rFonts w:cs="Times New Roman (Body CS)"/>
      <w:caps/>
      <w:noProof/>
      <w:color w:val="110227" w:themeColor="accent2" w:themeShade="1A"/>
      <w:spacing w:val="10"/>
      <w:sz w:val="24"/>
      <w:lang w:val="en-GB" w:eastAsia="en-GB"/>
    </w:rPr>
  </w:style>
  <w:style w:type="paragraph" w:customStyle="1" w:styleId="CheckMarks">
    <w:name w:val="Check Marks"/>
    <w:basedOn w:val="Normal"/>
    <w:qFormat/>
    <w:rsid w:val="00DB2EDA"/>
    <w:pPr>
      <w:spacing w:after="0"/>
    </w:pPr>
    <w:rPr>
      <w:rFonts w:eastAsia="MS Gothic" w:cs="Times New Roman (Body CS)"/>
      <w:b/>
      <w:color w:val="37A7E9" w:themeColor="accent6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sem\AppData\Roaming\Microsoft\Templates\Homework%20tips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703DCDA82A4F698DCEF702E5A75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7721F-720A-42C9-B6FB-3D4A24BE984E}"/>
      </w:docPartPr>
      <w:docPartBody>
        <w:p w:rsidR="00346167" w:rsidRDefault="00000000">
          <w:pPr>
            <w:pStyle w:val="01703DCDA82A4F698DCEF702E5A7560A"/>
          </w:pPr>
          <w:r w:rsidRPr="000A542B">
            <w:rPr>
              <w:rStyle w:val="TitleChar"/>
            </w:rPr>
            <w:t>Homework Tips Checklist for Parents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Office Preview Font">
    <w:charset w:val="00"/>
    <w:family w:val="swiss"/>
    <w:pitch w:val="variable"/>
    <w:sig w:usb0="00000003" w:usb1="02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825C6"/>
    <w:multiLevelType w:val="hybridMultilevel"/>
    <w:tmpl w:val="6714F030"/>
    <w:lvl w:ilvl="0" w:tplc="92ECF5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97514096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D7D"/>
    <w:rsid w:val="000B0C6E"/>
    <w:rsid w:val="000C4D7D"/>
    <w:rsid w:val="00152D42"/>
    <w:rsid w:val="00283343"/>
    <w:rsid w:val="00346167"/>
    <w:rsid w:val="00624948"/>
    <w:rsid w:val="00636188"/>
    <w:rsid w:val="0095661D"/>
    <w:rsid w:val="009F641A"/>
    <w:rsid w:val="00E1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Heading3"/>
    <w:next w:val="Normal"/>
    <w:link w:val="TitleChar"/>
    <w:uiPriority w:val="10"/>
    <w:qFormat/>
    <w:pPr>
      <w:keepNext w:val="0"/>
      <w:keepLines w:val="0"/>
      <w:spacing w:before="60" w:after="280" w:line="240" w:lineRule="auto"/>
    </w:pPr>
    <w:rPr>
      <w:rFonts w:asciiTheme="majorHAnsi" w:eastAsiaTheme="minorHAnsi" w:hAnsiTheme="majorHAnsi" w:cs="Times New Roman (Body CS)"/>
      <w:caps/>
      <w:noProof/>
      <w:color w:val="1A0C02" w:themeColor="accent2" w:themeShade="1A"/>
      <w:spacing w:val="20"/>
      <w:kern w:val="0"/>
      <w:sz w:val="56"/>
      <w:szCs w:val="36"/>
      <w:lang w:bidi="ar-SA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inorHAnsi" w:hAnsiTheme="majorHAnsi" w:cs="Times New Roman (Body CS)"/>
      <w:caps/>
      <w:noProof/>
      <w:color w:val="1A0C02" w:themeColor="accent2" w:themeShade="1A"/>
      <w:spacing w:val="20"/>
      <w:kern w:val="0"/>
      <w:sz w:val="56"/>
      <w:szCs w:val="36"/>
      <w:lang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35"/>
    </w:rPr>
  </w:style>
  <w:style w:type="paragraph" w:customStyle="1" w:styleId="01703DCDA82A4F698DCEF702E5A7560A">
    <w:name w:val="01703DCDA82A4F698DCEF702E5A756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M44695686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8F9F3"/>
      </a:accent1>
      <a:accent2>
        <a:srgbClr val="C8A6F9"/>
      </a:accent2>
      <a:accent3>
        <a:srgbClr val="E2F0CD"/>
      </a:accent3>
      <a:accent4>
        <a:srgbClr val="E0DEED"/>
      </a:accent4>
      <a:accent5>
        <a:srgbClr val="E9C2D0"/>
      </a:accent5>
      <a:accent6>
        <a:srgbClr val="8FCEF3"/>
      </a:accent6>
      <a:hlink>
        <a:srgbClr val="0563C1"/>
      </a:hlink>
      <a:folHlink>
        <a:srgbClr val="954F72"/>
      </a:folHlink>
    </a:clrScheme>
    <a:fontScheme name="Custom 5">
      <a:majorFont>
        <a:latin typeface="Rockwell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0221267-6E61-40A5-BEA6-3CD64F7E14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13890F-9675-4BC3-97A9-8BF3832D2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878E68-F6C2-4EB9-98E1-3D8369D6FC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Homework tips checklist</Template>
  <TotalTime>0</TotalTime>
  <Pages>4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2026-05-29T03:34:00Z</dcterms:created>
  <dcterms:modified xsi:type="dcterms:W3CDTF">2026-09-18T07:39:00Z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